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4F1936" w:rsidRPr="004F1936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</w:t>
      </w:r>
      <w:r w:rsidR="00244D52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244D52">
        <w:rPr>
          <w:rFonts w:ascii="Times New Roman" w:hAnsi="Times New Roman" w:cs="Times New Roman"/>
          <w:sz w:val="28"/>
          <w:szCs w:val="28"/>
        </w:rPr>
        <w:t xml:space="preserve">старшей </w:t>
      </w:r>
      <w:proofErr w:type="gramStart"/>
      <w:r w:rsidR="00244D52">
        <w:rPr>
          <w:rFonts w:ascii="Times New Roman" w:hAnsi="Times New Roman" w:cs="Times New Roman"/>
          <w:sz w:val="28"/>
          <w:szCs w:val="28"/>
        </w:rPr>
        <w:t>группы должностей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</w:t>
      </w:r>
      <w:r w:rsidR="005B1B76" w:rsidRPr="00244D52">
        <w:rPr>
          <w:rFonts w:ascii="Times New Roman" w:hAnsi="Times New Roman" w:cs="Times New Roman"/>
          <w:sz w:val="28"/>
          <w:szCs w:val="28"/>
        </w:rPr>
        <w:t>службы</w:t>
      </w:r>
      <w:r w:rsidR="00B75533" w:rsidRPr="00244D52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244D52">
        <w:rPr>
          <w:rFonts w:ascii="Times New Roman" w:hAnsi="Times New Roman" w:cs="Times New Roman"/>
          <w:sz w:val="28"/>
          <w:szCs w:val="28"/>
        </w:rPr>
        <w:t xml:space="preserve"> Забайкальского отдела энергетического  надзора</w:t>
      </w:r>
      <w:proofErr w:type="gramEnd"/>
      <w:r w:rsidR="009639BF" w:rsidRPr="00244D52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44D52">
        <w:rPr>
          <w:rFonts w:ascii="Times New Roman" w:hAnsi="Times New Roman" w:cs="Times New Roman"/>
          <w:b/>
          <w:sz w:val="28"/>
          <w:szCs w:val="28"/>
        </w:rPr>
        <w:t>10</w:t>
      </w:r>
      <w:r w:rsidR="005B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D5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14-00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244D5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для замещения старшей </w:t>
      </w:r>
      <w:proofErr w:type="gramStart"/>
      <w:r w:rsidR="00244D52">
        <w:rPr>
          <w:rFonts w:ascii="Times New Roman" w:hAnsi="Times New Roman" w:cs="Times New Roman"/>
          <w:sz w:val="28"/>
          <w:szCs w:val="28"/>
        </w:rPr>
        <w:t xml:space="preserve">группы должностей </w:t>
      </w:r>
      <w:r w:rsidR="00244D52" w:rsidRPr="005B1B7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</w:t>
      </w:r>
      <w:r w:rsidR="00244D52" w:rsidRPr="00244D52">
        <w:rPr>
          <w:rFonts w:ascii="Times New Roman" w:hAnsi="Times New Roman" w:cs="Times New Roman"/>
          <w:sz w:val="28"/>
          <w:szCs w:val="28"/>
        </w:rPr>
        <w:t>службы  Забайкальского отдела энергетического  надзора</w:t>
      </w:r>
      <w:proofErr w:type="gramEnd"/>
      <w:r w:rsidR="00244D52" w:rsidRPr="00244D52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4D52">
        <w:rPr>
          <w:rFonts w:ascii="Times New Roman" w:hAnsi="Times New Roman" w:cs="Times New Roman"/>
          <w:sz w:val="28"/>
          <w:szCs w:val="28"/>
        </w:rPr>
        <w:t>Лутовин</w:t>
      </w:r>
      <w:proofErr w:type="spellEnd"/>
      <w:r w:rsidR="00244D52"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586" w:rsidRDefault="005B1B76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244D52">
        <w:rPr>
          <w:rFonts w:ascii="Times New Roman" w:hAnsi="Times New Roman" w:cs="Times New Roman"/>
          <w:sz w:val="28"/>
          <w:szCs w:val="28"/>
        </w:rPr>
        <w:t>Власов Олег Геннадьевич,</w:t>
      </w:r>
    </w:p>
    <w:p w:rsidR="00244D52" w:rsidRDefault="00244D52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Кольцов Андрей Иннокентьевич,</w:t>
      </w:r>
    </w:p>
    <w:p w:rsidR="00244D52" w:rsidRDefault="00244D52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Селезнев Андрей Валерьевич.</w:t>
      </w:r>
    </w:p>
    <w:sectPr w:rsidR="0024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44D52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4F1936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B49D5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5533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15</cp:revision>
  <dcterms:created xsi:type="dcterms:W3CDTF">2018-04-27T04:03:00Z</dcterms:created>
  <dcterms:modified xsi:type="dcterms:W3CDTF">2018-11-20T04:29:00Z</dcterms:modified>
</cp:coreProperties>
</file>